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00" w:rsidRDefault="00094700">
      <w:pPr>
        <w:rPr>
          <w:b/>
          <w:sz w:val="32"/>
          <w:szCs w:val="32"/>
        </w:rPr>
      </w:pPr>
      <w:r w:rsidRPr="00094700">
        <w:rPr>
          <w:b/>
          <w:sz w:val="32"/>
          <w:szCs w:val="32"/>
        </w:rPr>
        <w:t xml:space="preserve">Bijlage 1 Antwoordformulier marktconsultatie Inpandige afvalinzameling </w:t>
      </w:r>
      <w:proofErr w:type="spellStart"/>
      <w:r w:rsidRPr="00094700">
        <w:rPr>
          <w:b/>
          <w:sz w:val="32"/>
          <w:szCs w:val="32"/>
        </w:rPr>
        <w:t>Zuidas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6"/>
        <w:gridCol w:w="6776"/>
        <w:gridCol w:w="6546"/>
      </w:tblGrid>
      <w:tr w:rsidR="009E13BE" w:rsidTr="00CD0CF3">
        <w:tc>
          <w:tcPr>
            <w:tcW w:w="62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Nr.</w:t>
            </w:r>
          </w:p>
        </w:tc>
        <w:tc>
          <w:tcPr>
            <w:tcW w:w="677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Vraag</w:t>
            </w: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Reactie (</w:t>
            </w:r>
            <w:r w:rsidR="002634CD">
              <w:rPr>
                <w:b/>
                <w:sz w:val="32"/>
                <w:szCs w:val="32"/>
              </w:rPr>
              <w:t xml:space="preserve">u kunt ook </w:t>
            </w:r>
            <w:r>
              <w:rPr>
                <w:b/>
                <w:sz w:val="32"/>
                <w:szCs w:val="32"/>
              </w:rPr>
              <w:t>bijlages toevoegen</w:t>
            </w:r>
            <w:r w:rsidR="002634CD">
              <w:rPr>
                <w:b/>
                <w:sz w:val="32"/>
                <w:szCs w:val="32"/>
              </w:rPr>
              <w:t>)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 w:rsidRPr="002634CD">
              <w:t>1.</w:t>
            </w:r>
          </w:p>
        </w:tc>
        <w:tc>
          <w:tcPr>
            <w:tcW w:w="6776" w:type="dxa"/>
          </w:tcPr>
          <w:p w:rsidR="002634CD" w:rsidRDefault="002634CD" w:rsidP="002634CD">
            <w:r w:rsidDel="00960E18">
              <w:t xml:space="preserve">Welke </w:t>
            </w:r>
            <w:r w:rsidDel="00E63F44">
              <w:t>inzamelmiddelen</w:t>
            </w:r>
            <w:r w:rsidDel="00960E18">
              <w:t xml:space="preserve"> kan u</w:t>
            </w:r>
            <w:r w:rsidDel="00E63F44">
              <w:t>w</w:t>
            </w:r>
            <w:r w:rsidDel="00960E18">
              <w:t xml:space="preserve"> organisatie bieden </w:t>
            </w:r>
            <w:r w:rsidDel="00E63F44">
              <w:t>ten behoeve van</w:t>
            </w:r>
            <w:r w:rsidDel="00960E18">
              <w:t xml:space="preserve"> de inpandige inzameling?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>
              <w:t>2.</w:t>
            </w:r>
          </w:p>
        </w:tc>
        <w:tc>
          <w:tcPr>
            <w:tcW w:w="6776" w:type="dxa"/>
          </w:tcPr>
          <w:p w:rsidR="002634CD" w:rsidRDefault="002634CD" w:rsidP="002634CD">
            <w:r w:rsidDel="00960E18">
              <w:t xml:space="preserve">Wat zijn de belangrijkste kenmerken van de door u aangeboden </w:t>
            </w:r>
            <w:r w:rsidDel="00E63F44">
              <w:t>inzamelmiddelen</w:t>
            </w:r>
            <w:r w:rsidDel="00960E18">
              <w:t>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>
              <w:t>3.</w:t>
            </w:r>
          </w:p>
        </w:tc>
        <w:tc>
          <w:tcPr>
            <w:tcW w:w="6776" w:type="dxa"/>
          </w:tcPr>
          <w:p w:rsidR="002634CD" w:rsidRDefault="002634CD" w:rsidP="002634CD">
            <w:r w:rsidDel="00196080">
              <w:t>Welke inzamelcapaciteit, per fractie, per locatie, kan worden geleverd voor inpandige inzameling?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>
              <w:t>4.</w:t>
            </w:r>
          </w:p>
        </w:tc>
        <w:tc>
          <w:tcPr>
            <w:tcW w:w="6776" w:type="dxa"/>
          </w:tcPr>
          <w:p w:rsidR="002634CD" w:rsidRDefault="002634CD" w:rsidP="002634CD">
            <w:r>
              <w:t>Wat zijn de voornaamste knelpunten bij de door u aangeboden inzamelmiddelen?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  <w:p w:rsidR="002634CD" w:rsidRDefault="002634CD">
            <w:pPr>
              <w:rPr>
                <w:b/>
                <w:sz w:val="32"/>
                <w:szCs w:val="32"/>
              </w:rPr>
            </w:pP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>
              <w:lastRenderedPageBreak/>
              <w:t>5.</w:t>
            </w:r>
          </w:p>
        </w:tc>
        <w:tc>
          <w:tcPr>
            <w:tcW w:w="6776" w:type="dxa"/>
          </w:tcPr>
          <w:p w:rsidR="002634CD" w:rsidRDefault="002634CD" w:rsidP="002634CD">
            <w:r>
              <w:t>Welke mogelijkheden kan u organisatie bieden voor de inpandige inzameling en inzamelmiddelen?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>
              <w:t>6.</w:t>
            </w:r>
          </w:p>
        </w:tc>
        <w:tc>
          <w:tcPr>
            <w:tcW w:w="6776" w:type="dxa"/>
          </w:tcPr>
          <w:p w:rsidR="002634CD" w:rsidRDefault="002634CD" w:rsidP="002634CD">
            <w:r>
              <w:t>Wat zijn de belangrijkste kenmerken van de door u aangeboden inzameling en inzamelmiddelen?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</w:tc>
      </w:tr>
      <w:tr w:rsidR="009E13BE" w:rsidTr="00CD0CF3">
        <w:tc>
          <w:tcPr>
            <w:tcW w:w="626" w:type="dxa"/>
          </w:tcPr>
          <w:p w:rsidR="009E13BE" w:rsidRPr="002634CD" w:rsidRDefault="002634CD">
            <w:r>
              <w:t>7.</w:t>
            </w:r>
          </w:p>
        </w:tc>
        <w:tc>
          <w:tcPr>
            <w:tcW w:w="6776" w:type="dxa"/>
          </w:tcPr>
          <w:p w:rsidR="002634CD" w:rsidRDefault="002634CD" w:rsidP="002634CD">
            <w:r>
              <w:t>Welke inzamelcapaciteit, per fractie, per locatie, kan worden geleverd voor inpandige inzameling?</w:t>
            </w:r>
          </w:p>
          <w:p w:rsidR="009E13BE" w:rsidRDefault="009E13BE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  <w:p w:rsidR="00CD0CF3" w:rsidRDefault="00CD0CF3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lastRenderedPageBreak/>
              <w:t>8.</w:t>
            </w:r>
          </w:p>
        </w:tc>
        <w:tc>
          <w:tcPr>
            <w:tcW w:w="6776" w:type="dxa"/>
          </w:tcPr>
          <w:p w:rsidR="002634CD" w:rsidRDefault="002634CD" w:rsidP="002634CD">
            <w:r>
              <w:t>Wat zijn de voornaamste knelpunten bij de door u aangeboden inzameling en inzamelmiddelen?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t>9.</w:t>
            </w:r>
          </w:p>
        </w:tc>
        <w:tc>
          <w:tcPr>
            <w:tcW w:w="6776" w:type="dxa"/>
          </w:tcPr>
          <w:p w:rsidR="002634CD" w:rsidRDefault="002634CD" w:rsidP="002634CD">
            <w:r>
              <w:t>Welke mogelijkheden voor verwerking zijn mogelijk en passend bij elk van de aangeboden oplossingen?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t>10</w:t>
            </w:r>
          </w:p>
        </w:tc>
        <w:tc>
          <w:tcPr>
            <w:tcW w:w="6776" w:type="dxa"/>
          </w:tcPr>
          <w:p w:rsidR="002634CD" w:rsidRPr="002634CD" w:rsidRDefault="002634CD" w:rsidP="002634CD">
            <w:pPr>
              <w:spacing w:line="280" w:lineRule="atLeast"/>
              <w:rPr>
                <w:rFonts w:eastAsia="Corbel" w:cs="Corbel"/>
              </w:rPr>
            </w:pPr>
            <w:r>
              <w:t>Wat zijn de afmetingen van de voorgestelde oplossing? En welke werkruimte is nodig voor de voorgestelde oplossing?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lastRenderedPageBreak/>
              <w:t>11</w:t>
            </w:r>
          </w:p>
        </w:tc>
        <w:tc>
          <w:tcPr>
            <w:tcW w:w="6776" w:type="dxa"/>
          </w:tcPr>
          <w:p w:rsidR="002634CD" w:rsidRDefault="002634CD" w:rsidP="002634CD">
            <w:pPr>
              <w:spacing w:line="280" w:lineRule="atLeast"/>
            </w:pPr>
            <w:r>
              <w:t>Hoe is het transport georganiseerd van de voorgestelde oplossing?</w:t>
            </w:r>
          </w:p>
          <w:p w:rsidR="002634CD" w:rsidRDefault="002634CD" w:rsidP="002634CD">
            <w:pPr>
              <w:pStyle w:val="Lijstalinea"/>
              <w:numPr>
                <w:ilvl w:val="1"/>
                <w:numId w:val="1"/>
              </w:numPr>
              <w:spacing w:after="0" w:line="280" w:lineRule="atLeast"/>
              <w:contextualSpacing w:val="0"/>
            </w:pPr>
            <w:r>
              <w:t>Inpandig</w:t>
            </w:r>
          </w:p>
          <w:p w:rsidR="002634CD" w:rsidRDefault="002634CD" w:rsidP="002634CD">
            <w:pPr>
              <w:pStyle w:val="Lijstalinea"/>
              <w:numPr>
                <w:ilvl w:val="1"/>
                <w:numId w:val="1"/>
              </w:numPr>
              <w:spacing w:after="0" w:line="280" w:lineRule="atLeast"/>
              <w:contextualSpacing w:val="0"/>
            </w:pPr>
            <w:r>
              <w:t>Vanaf inpandige locatie naar verwerker</w:t>
            </w:r>
          </w:p>
          <w:p w:rsidR="002634CD" w:rsidRDefault="002634CD" w:rsidP="002634CD">
            <w:pPr>
              <w:pStyle w:val="Lijstalinea"/>
              <w:numPr>
                <w:ilvl w:val="1"/>
                <w:numId w:val="1"/>
              </w:numPr>
              <w:spacing w:after="0" w:line="280" w:lineRule="atLeast"/>
              <w:contextualSpacing w:val="0"/>
            </w:pPr>
            <w:r>
              <w:t>Bij eventuele tussenstap eigen overslag: Hoe van eigen overslag naar verwerker?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t>12</w:t>
            </w:r>
          </w:p>
        </w:tc>
        <w:tc>
          <w:tcPr>
            <w:tcW w:w="6776" w:type="dxa"/>
          </w:tcPr>
          <w:p w:rsidR="002634CD" w:rsidRPr="003522CD" w:rsidRDefault="002634CD" w:rsidP="002634CD">
            <w:pPr>
              <w:spacing w:line="280" w:lineRule="atLeast"/>
            </w:pPr>
            <w:r>
              <w:t>Wat zijn volgens u de grootste kansen en risico’s die Gemeente Amsterdam loopt met deze nieuwe aanbesteding en hoe kunnen deze beheerst/benut worden?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lastRenderedPageBreak/>
              <w:t>13</w:t>
            </w:r>
          </w:p>
        </w:tc>
        <w:tc>
          <w:tcPr>
            <w:tcW w:w="6776" w:type="dxa"/>
          </w:tcPr>
          <w:p w:rsidR="009E13BE" w:rsidRDefault="002634CD" w:rsidP="00EF1FE5">
            <w:pPr>
              <w:rPr>
                <w:b/>
                <w:sz w:val="32"/>
                <w:szCs w:val="32"/>
              </w:rPr>
            </w:pPr>
            <w:r>
              <w:t>Wat ziet u voor risico bij de gevraagde (en aangeboden) oplossingen?</w:t>
            </w: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t>14</w:t>
            </w:r>
          </w:p>
        </w:tc>
        <w:tc>
          <w:tcPr>
            <w:tcW w:w="6776" w:type="dxa"/>
          </w:tcPr>
          <w:p w:rsidR="002634CD" w:rsidRDefault="002634CD" w:rsidP="002634CD">
            <w:r>
              <w:t>Wat zijn obstakels die de opdrachtgever weg kan nemen zodat een goede oplossing (in welke vorm dan ook) kan worden aangeboden?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>
              <w:t>15</w:t>
            </w:r>
          </w:p>
        </w:tc>
        <w:tc>
          <w:tcPr>
            <w:tcW w:w="6776" w:type="dxa"/>
          </w:tcPr>
          <w:p w:rsidR="002634CD" w:rsidRDefault="002634CD" w:rsidP="002634CD">
            <w:pPr>
              <w:spacing w:line="280" w:lineRule="atLeast"/>
            </w:pPr>
            <w:r>
              <w:t>Zijn er innovatieve ontwikkelingen waarmee we rekening zouden kunnen houden in de aanbesteding?</w:t>
            </w:r>
          </w:p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 w:rsidRPr="002634CD">
              <w:lastRenderedPageBreak/>
              <w:t>16</w:t>
            </w:r>
          </w:p>
        </w:tc>
        <w:tc>
          <w:tcPr>
            <w:tcW w:w="6776" w:type="dxa"/>
          </w:tcPr>
          <w:p w:rsidR="002634CD" w:rsidRPr="002634CD" w:rsidRDefault="002634CD" w:rsidP="002634CD">
            <w:pPr>
              <w:rPr>
                <w:rFonts w:eastAsia="Corbel" w:cs="Corbel"/>
              </w:rPr>
            </w:pPr>
            <w:r>
              <w:t xml:space="preserve">Bent u bereid een bandbreedte af te geven voor een eventuele prijsstelling? Zo ja, dan ontvangen we graag een onderbouwde inschatting, inclusief voorwaarden aan een dergelijke prijsstelling. </w:t>
            </w:r>
          </w:p>
          <w:p w:rsidR="009E13BE" w:rsidRPr="002634CD" w:rsidRDefault="009E13BE" w:rsidP="00EF1FE5"/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 w:rsidRPr="002634CD">
              <w:t>17</w:t>
            </w:r>
          </w:p>
        </w:tc>
        <w:tc>
          <w:tcPr>
            <w:tcW w:w="6776" w:type="dxa"/>
          </w:tcPr>
          <w:p w:rsidR="00CD0CF3" w:rsidRPr="00CD0CF3" w:rsidRDefault="00CD0CF3" w:rsidP="00CD0CF3">
            <w:pPr>
              <w:rPr>
                <w:rFonts w:eastAsia="Corbel" w:cs="Corbel"/>
              </w:rPr>
            </w:pPr>
            <w:r>
              <w:t>Welke aandachtspunten wilt u aan de opdrachtgever meegeven bij de aanbesteding van het gevraagde?</w:t>
            </w:r>
          </w:p>
          <w:p w:rsidR="009E13BE" w:rsidRPr="002634CD" w:rsidRDefault="009E13BE" w:rsidP="00EF1FE5"/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</w:tc>
      </w:tr>
      <w:tr w:rsidR="002634CD" w:rsidTr="00CD0CF3">
        <w:tc>
          <w:tcPr>
            <w:tcW w:w="626" w:type="dxa"/>
          </w:tcPr>
          <w:p w:rsidR="009E13BE" w:rsidRPr="002634CD" w:rsidRDefault="002634CD" w:rsidP="00EF1FE5">
            <w:r w:rsidRPr="002634CD">
              <w:lastRenderedPageBreak/>
              <w:t>18</w:t>
            </w:r>
          </w:p>
        </w:tc>
        <w:tc>
          <w:tcPr>
            <w:tcW w:w="6776" w:type="dxa"/>
          </w:tcPr>
          <w:p w:rsidR="00CD0CF3" w:rsidRPr="00CD0CF3" w:rsidRDefault="00CD0CF3" w:rsidP="00CD0CF3">
            <w:pPr>
              <w:rPr>
                <w:rFonts w:eastAsia="Arial Unicode MS"/>
              </w:rPr>
            </w:pPr>
            <w:r w:rsidRPr="00CD0CF3">
              <w:rPr>
                <w:rFonts w:eastAsia="Arial Unicode MS"/>
              </w:rPr>
              <w:t>Zijn er nog vragen of antwoorden die u de gemeente mee wilt geven die niet aan bod zijn gekomen? En zo, wat zijn deze vragen en welke oplossing(en) kunt u hiervoor bieden?</w:t>
            </w:r>
          </w:p>
          <w:p w:rsidR="009E13BE" w:rsidRPr="002634CD" w:rsidRDefault="009E13BE" w:rsidP="00EF1FE5"/>
        </w:tc>
        <w:tc>
          <w:tcPr>
            <w:tcW w:w="6546" w:type="dxa"/>
          </w:tcPr>
          <w:p w:rsidR="009E13BE" w:rsidRDefault="009E13BE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</w:p>
          <w:p w:rsidR="00CD0CF3" w:rsidRDefault="00CD0CF3" w:rsidP="00EF1FE5">
            <w:pPr>
              <w:rPr>
                <w:b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D52248" w:rsidRPr="00094700" w:rsidRDefault="00CD0CF3">
      <w:pPr>
        <w:rPr>
          <w:b/>
          <w:sz w:val="32"/>
          <w:szCs w:val="32"/>
        </w:rPr>
      </w:pPr>
    </w:p>
    <w:sectPr w:rsidR="00D52248" w:rsidRPr="00094700" w:rsidSect="00094700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851" w:rsidRDefault="00D43851" w:rsidP="00D43851">
      <w:pPr>
        <w:spacing w:after="0" w:line="240" w:lineRule="auto"/>
      </w:pPr>
      <w:r>
        <w:separator/>
      </w:r>
    </w:p>
  </w:endnote>
  <w:endnote w:type="continuationSeparator" w:id="0">
    <w:p w:rsidR="00D43851" w:rsidRDefault="00D43851" w:rsidP="00D4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851" w:rsidRDefault="00D43851" w:rsidP="00D43851">
      <w:pPr>
        <w:spacing w:after="0" w:line="240" w:lineRule="auto"/>
      </w:pPr>
      <w:r>
        <w:separator/>
      </w:r>
    </w:p>
  </w:footnote>
  <w:footnote w:type="continuationSeparator" w:id="0">
    <w:p w:rsidR="00D43851" w:rsidRDefault="00D43851" w:rsidP="00D4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851" w:rsidRDefault="00D43851">
    <w:pPr>
      <w:pStyle w:val="Koptekst"/>
    </w:pPr>
    <w:r w:rsidRPr="00094700">
      <w:rPr>
        <w:rFonts w:ascii="Corbel" w:eastAsia="Times New Roman" w:hAnsi="Corbel" w:cs="Times New Roman"/>
        <w:noProof/>
        <w:sz w:val="20"/>
        <w:szCs w:val="20"/>
        <w:lang w:eastAsia="nl-NL"/>
      </w:rPr>
      <w:drawing>
        <wp:anchor distT="0" distB="0" distL="114300" distR="114300" simplePos="0" relativeHeight="251659264" behindDoc="1" locked="0" layoutInCell="1" allowOverlap="1" wp14:anchorId="1392176D" wp14:editId="6699759B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1177200" cy="885600"/>
          <wp:effectExtent l="0" t="0" r="4445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00" cy="88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43851" w:rsidRDefault="00D43851">
    <w:pPr>
      <w:pStyle w:val="Koptekst"/>
    </w:pPr>
  </w:p>
  <w:p w:rsidR="00D43851" w:rsidRDefault="00D43851">
    <w:pPr>
      <w:pStyle w:val="Koptekst"/>
    </w:pPr>
  </w:p>
  <w:p w:rsidR="00D43851" w:rsidRDefault="00D43851">
    <w:pPr>
      <w:pStyle w:val="Koptekst"/>
    </w:pPr>
  </w:p>
  <w:p w:rsidR="00D43851" w:rsidRDefault="00D43851">
    <w:pPr>
      <w:pStyle w:val="Koptekst"/>
    </w:pPr>
  </w:p>
  <w:p w:rsidR="00D43851" w:rsidRDefault="00D43851">
    <w:pPr>
      <w:pStyle w:val="Koptekst"/>
    </w:pPr>
  </w:p>
  <w:p w:rsidR="00D43851" w:rsidRDefault="00D4385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940C7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497B47BB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" w15:restartNumberingAfterBreak="0">
    <w:nsid w:val="4BB35625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4D742F54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" w15:restartNumberingAfterBreak="0">
    <w:nsid w:val="4FB2260D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5" w15:restartNumberingAfterBreak="0">
    <w:nsid w:val="530957C1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6F7B09D4"/>
    <w:multiLevelType w:val="hybridMultilevel"/>
    <w:tmpl w:val="6D8E7668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00"/>
    <w:rsid w:val="00094700"/>
    <w:rsid w:val="000F4D2E"/>
    <w:rsid w:val="001766A8"/>
    <w:rsid w:val="002634CD"/>
    <w:rsid w:val="009E13BE"/>
    <w:rsid w:val="00CD0CF3"/>
    <w:rsid w:val="00D4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045A"/>
  <w15:chartTrackingRefBased/>
  <w15:docId w15:val="{B63F4161-3BEA-4A43-A2A3-A4EBFC5B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94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D43851"/>
    <w:pPr>
      <w:spacing w:after="120" w:line="312" w:lineRule="auto"/>
      <w:ind w:left="720"/>
      <w:contextualSpacing/>
    </w:pPr>
    <w:rPr>
      <w:rFonts w:ascii="Corbel" w:eastAsia="Times New Roman" w:hAnsi="Corbel" w:cs="Times New Roman"/>
      <w:sz w:val="20"/>
      <w:szCs w:val="20"/>
      <w:lang w:eastAsia="nl-NL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D43851"/>
    <w:rPr>
      <w:rFonts w:ascii="Corbel" w:eastAsia="Times New Roman" w:hAnsi="Corbel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438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43851"/>
  </w:style>
  <w:style w:type="paragraph" w:styleId="Voettekst">
    <w:name w:val="footer"/>
    <w:basedOn w:val="Standaard"/>
    <w:link w:val="VoettekstChar"/>
    <w:uiPriority w:val="99"/>
    <w:unhideWhenUsed/>
    <w:rsid w:val="00D438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3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Molkenboer, Klaas</dc:creator>
  <cp:keywords/>
  <dc:description/>
  <cp:lastModifiedBy>Molkenboer, Klaas</cp:lastModifiedBy>
  <cp:revision>2</cp:revision>
  <dcterms:created xsi:type="dcterms:W3CDTF">2021-04-30T06:55:00Z</dcterms:created>
  <dcterms:modified xsi:type="dcterms:W3CDTF">2021-04-30T07:14:00Z</dcterms:modified>
</cp:coreProperties>
</file>